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167E41E5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A507D5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B722EB">
        <w:rPr>
          <w:rFonts w:ascii="GHEA Grapalat" w:hAnsi="GHEA Grapalat"/>
          <w:sz w:val="22"/>
          <w:szCs w:val="22"/>
        </w:rPr>
        <w:t>1</w:t>
      </w:r>
      <w:r w:rsidR="00A507D5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D04F9E">
        <w:rPr>
          <w:rFonts w:ascii="GHEA Grapalat" w:hAnsi="GHEA Grapalat"/>
          <w:sz w:val="22"/>
          <w:szCs w:val="22"/>
        </w:rPr>
        <w:t xml:space="preserve">августа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A948AE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D04F9E">
        <w:rPr>
          <w:rFonts w:ascii="GHEA Grapalat" w:hAnsi="GHEA Grapalat"/>
          <w:bCs/>
          <w:sz w:val="20"/>
        </w:rPr>
        <w:t>93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7D45D55F" w:rsidR="00C0200A" w:rsidRDefault="009A5807" w:rsidP="00151CE4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-93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D04F9E" w:rsidRPr="00D04F9E">
        <w:rPr>
          <w:rFonts w:ascii="GHEA Grapalat" w:eastAsia="Batang" w:hAnsi="GHEA Grapalat"/>
          <w:b/>
          <w:i/>
          <w:iCs/>
          <w:sz w:val="20"/>
          <w:lang w:val="af-ZA"/>
        </w:rPr>
        <w:t>Газоанализатор, влагомер-измеритель влажности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D55AF2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B722EB">
        <w:rPr>
          <w:rFonts w:ascii="GHEA Grapalat" w:hAnsi="GHEA Grapalat"/>
          <w:b/>
          <w:spacing w:val="4"/>
          <w:sz w:val="22"/>
          <w:szCs w:val="22"/>
        </w:rPr>
        <w:t>1</w:t>
      </w:r>
      <w:r w:rsidR="00A507D5">
        <w:rPr>
          <w:rFonts w:ascii="GHEA Grapalat" w:hAnsi="GHEA Grapalat"/>
          <w:b/>
          <w:spacing w:val="4"/>
          <w:sz w:val="22"/>
          <w:szCs w:val="22"/>
        </w:rPr>
        <w:t>3</w:t>
      </w:r>
      <w:r w:rsidR="007B040E">
        <w:rPr>
          <w:rFonts w:ascii="GHEA Grapalat" w:hAnsi="GHEA Grapalat"/>
          <w:b/>
          <w:spacing w:val="4"/>
          <w:sz w:val="22"/>
          <w:szCs w:val="22"/>
        </w:rPr>
        <w:t>.08.2025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D55AF2">
        <w:rPr>
          <w:rFonts w:ascii="GHEA Grapalat" w:hAnsi="GHEA Grapalat"/>
          <w:spacing w:val="4"/>
          <w:sz w:val="22"/>
          <w:szCs w:val="22"/>
        </w:rPr>
        <w:t xml:space="preserve">и </w:t>
      </w:r>
      <w:r w:rsidR="00D55AF2">
        <w:rPr>
          <w:rFonts w:ascii="GHEA Grapalat" w:hAnsi="GHEA Grapalat"/>
          <w:b/>
          <w:spacing w:val="4"/>
          <w:sz w:val="22"/>
          <w:szCs w:val="22"/>
        </w:rPr>
        <w:t>1</w:t>
      </w:r>
      <w:r w:rsidR="00D55AF2">
        <w:rPr>
          <w:rFonts w:ascii="GHEA Grapalat" w:hAnsi="GHEA Grapalat"/>
          <w:b/>
          <w:spacing w:val="4"/>
          <w:sz w:val="22"/>
          <w:szCs w:val="22"/>
        </w:rPr>
        <w:t>4</w:t>
      </w:r>
      <w:r w:rsidR="00D55AF2">
        <w:rPr>
          <w:rFonts w:ascii="GHEA Grapalat" w:hAnsi="GHEA Grapalat"/>
          <w:b/>
          <w:spacing w:val="4"/>
          <w:sz w:val="22"/>
          <w:szCs w:val="22"/>
        </w:rPr>
        <w:t>.08.2025</w:t>
      </w:r>
      <w:r w:rsidR="00D55AF2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D55AF2">
        <w:rPr>
          <w:rFonts w:ascii="GHEA Grapalat" w:hAnsi="GHEA Grapalat"/>
          <w:spacing w:val="4"/>
          <w:sz w:val="22"/>
          <w:szCs w:val="22"/>
        </w:rPr>
        <w:t>ов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B040E">
        <w:rPr>
          <w:rFonts w:ascii="GHEA Grapalat" w:hAnsi="GHEA Grapalat"/>
          <w:b/>
          <w:spacing w:val="4"/>
          <w:sz w:val="22"/>
          <w:szCs w:val="22"/>
        </w:rPr>
        <w:t>1</w:t>
      </w:r>
      <w:r w:rsidR="00A507D5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D04F9E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B32E20">
        <w:rPr>
          <w:rFonts w:ascii="GHEA Grapalat" w:hAnsi="GHEA Grapalat"/>
          <w:sz w:val="22"/>
          <w:szCs w:val="22"/>
        </w:rPr>
        <w:t>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4F7235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070937AF" w14:textId="5BDA68EB" w:rsidR="00D04F9E" w:rsidRPr="00367644" w:rsidRDefault="00701343" w:rsidP="00A507D5">
      <w:pPr>
        <w:pStyle w:val="a3"/>
        <w:framePr w:hSpace="180" w:wrap="around" w:vAnchor="text" w:hAnchor="text" w:x="-352" w:y="1"/>
        <w:ind w:left="545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</w:p>
    <w:p w14:paraId="79580C8C" w14:textId="53BC129C" w:rsidR="00A507D5" w:rsidRDefault="006240AE" w:rsidP="00D04F9E">
      <w:pPr>
        <w:ind w:left="34" w:right="176" w:firstLine="283"/>
        <w:jc w:val="both"/>
        <w:rPr>
          <w:rFonts w:ascii="GHEA Grapalat" w:hAnsi="GHEA Grapalat"/>
          <w:spacing w:val="4"/>
          <w:sz w:val="22"/>
          <w:szCs w:val="22"/>
        </w:rPr>
      </w:pP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характеристиках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качестве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требования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следующее</w:t>
      </w: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/>
          <w:spacing w:val="4"/>
          <w:sz w:val="22"/>
          <w:szCs w:val="22"/>
        </w:rPr>
        <w:t>"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должно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быть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оснащено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встроенным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внутренним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насосом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</w:rPr>
        <w:t>з</w:t>
      </w:r>
      <w:r>
        <w:rPr>
          <w:rFonts w:ascii="GHEA Grapalat" w:hAnsi="GHEA Grapalat"/>
          <w:spacing w:val="4"/>
          <w:sz w:val="22"/>
          <w:szCs w:val="22"/>
        </w:rPr>
        <w:t>онд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ами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".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какие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зонды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поскольку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они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бывают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разных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длины»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вашем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ответе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модели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/>
          <w:spacing w:val="4"/>
          <w:sz w:val="22"/>
          <w:szCs w:val="22"/>
        </w:rPr>
        <w:t>АНКАТ</w:t>
      </w:r>
      <w:r w:rsidRPr="006240AE">
        <w:rPr>
          <w:rFonts w:ascii="GHEA Grapalat" w:hAnsi="GHEA Grapalat"/>
          <w:spacing w:val="4"/>
          <w:sz w:val="22"/>
          <w:szCs w:val="22"/>
        </w:rPr>
        <w:t>-64M3.2-24 (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термохимическим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</w:rPr>
        <w:t>з</w:t>
      </w:r>
      <w:r>
        <w:rPr>
          <w:rFonts w:ascii="GHEA Grapalat" w:hAnsi="GHEA Grapalat"/>
          <w:spacing w:val="4"/>
          <w:sz w:val="22"/>
          <w:szCs w:val="22"/>
        </w:rPr>
        <w:t>онд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CC3E02">
        <w:rPr>
          <w:rFonts w:ascii="GHEA Grapalat" w:hAnsi="GHEA Grapalat" w:cs="Sylfaen"/>
          <w:sz w:val="22"/>
          <w:szCs w:val="21"/>
          <w:lang w:val="af-ZA"/>
        </w:rPr>
        <w:t>ТХД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указаны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</w:t>
      </w:r>
      <w:r>
        <w:rPr>
          <w:rFonts w:ascii="GHEA Grapalat" w:hAnsi="GHEA Grapalat" w:hint="eastAsia"/>
          <w:spacing w:val="4"/>
          <w:sz w:val="22"/>
          <w:szCs w:val="22"/>
        </w:rPr>
        <w:t>о</w:t>
      </w:r>
      <w:r>
        <w:rPr>
          <w:rFonts w:ascii="GHEA Grapalat" w:hAnsi="GHEA Grapalat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(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зондов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):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ИБ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.418311.043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длиной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10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б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ИБ</w:t>
      </w:r>
      <w:r w:rsidRPr="006240AE">
        <w:rPr>
          <w:rFonts w:ascii="GHEA Grapalat" w:hAnsi="GHEA Grapalat"/>
          <w:spacing w:val="4"/>
          <w:sz w:val="22"/>
          <w:szCs w:val="22"/>
        </w:rPr>
        <w:t>.418311.033</w:t>
      </w:r>
      <w:r>
        <w:rPr>
          <w:rFonts w:ascii="GHEA Grapalat" w:hAnsi="GHEA Grapalat"/>
          <w:spacing w:val="4"/>
          <w:sz w:val="22"/>
          <w:szCs w:val="22"/>
        </w:rPr>
        <w:t>.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Однако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разъяснение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было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дано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только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устройства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/>
          <w:spacing w:val="4"/>
          <w:sz w:val="22"/>
          <w:szCs w:val="22"/>
        </w:rPr>
        <w:t>АНКАТ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-64M3.2-24,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между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приглашении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упоминается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6240AE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 X-am8000.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заполните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неполное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разъяснение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предоставьте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разъяснения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длине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</w:rPr>
        <w:t>з</w:t>
      </w:r>
      <w:r>
        <w:rPr>
          <w:rFonts w:ascii="GHEA Grapalat" w:hAnsi="GHEA Grapalat"/>
          <w:spacing w:val="4"/>
          <w:sz w:val="22"/>
          <w:szCs w:val="22"/>
        </w:rPr>
        <w:t>онд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устройства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6240AE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 X-</w:t>
      </w:r>
      <w:proofErr w:type="spellStart"/>
      <w:r w:rsidRPr="006240AE">
        <w:rPr>
          <w:rFonts w:ascii="GHEA Grapalat" w:hAnsi="GHEA Grapalat"/>
          <w:spacing w:val="4"/>
          <w:sz w:val="22"/>
          <w:szCs w:val="22"/>
        </w:rPr>
        <w:t>am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 8000.</w:t>
      </w:r>
    </w:p>
    <w:p w14:paraId="41E64B3A" w14:textId="3CE59607" w:rsidR="00A507D5" w:rsidRPr="006240AE" w:rsidRDefault="00A507D5" w:rsidP="00A507D5">
      <w:pPr>
        <w:pStyle w:val="a3"/>
        <w:ind w:left="34" w:firstLine="141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Pr="00036C26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2</w:t>
      </w:r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характеристиках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что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оборудование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должно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иметь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встроенный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насос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каком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типе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идет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речь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поскольку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требуемый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газоанализатор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6240AE" w:rsidRPr="006240AE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X-am8000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имеет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2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зондов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>: 1)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телескопический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который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позволяет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подвести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близко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месту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где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необходимо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проводить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измерения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2)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с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плавающей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головкой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которая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позволяет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помещать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различные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резервуары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контейнеры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.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характеристиках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что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батарея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должна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иметь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возможность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непрерывной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работы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течение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24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часов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.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Мы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уведомляем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Вас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что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24-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часового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автономной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работы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6240AE" w:rsidRPr="006240AE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X-am8000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вам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необходимо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выбрать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приведенную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ниже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комбинацию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зондов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которая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позволит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вам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измерить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указанные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вами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3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газа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.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будет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ли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вас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приемлемой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указанная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комбинация</w:t>
      </w:r>
      <w:r w:rsidR="006240AE">
        <w:rPr>
          <w:rFonts w:ascii="GHEA Grapalat" w:hAnsi="GHEA Grapalat"/>
          <w:spacing w:val="4"/>
          <w:sz w:val="22"/>
          <w:szCs w:val="22"/>
        </w:rPr>
        <w:t>.</w:t>
      </w:r>
    </w:p>
    <w:p w14:paraId="3AE0BDEC" w14:textId="3F0F778F" w:rsidR="00A507D5" w:rsidRDefault="00A507D5" w:rsidP="00A507D5">
      <w:pPr>
        <w:pStyle w:val="a3"/>
        <w:ind w:left="34" w:firstLine="141"/>
        <w:jc w:val="both"/>
        <w:rPr>
          <w:rFonts w:asciiTheme="minorHAnsi" w:hAnsiTheme="minorHAnsi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Pr="00036C26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3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О</w:t>
      </w:r>
      <w:proofErr w:type="gramEnd"/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каком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документе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каким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учреждением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государственного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управления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должно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быть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выдано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свидетельство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об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утверждении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документа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Республики</w:t>
      </w:r>
      <w:r w:rsidR="006240AE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6240AE" w:rsidRPr="006240AE">
        <w:rPr>
          <w:rFonts w:ascii="GHEA Grapalat" w:hAnsi="GHEA Grapalat" w:hint="eastAsia"/>
          <w:spacing w:val="4"/>
          <w:sz w:val="22"/>
          <w:szCs w:val="22"/>
        </w:rPr>
        <w:t>Армения</w:t>
      </w:r>
      <w:r w:rsidR="006240AE">
        <w:rPr>
          <w:rFonts w:asciiTheme="minorHAnsi" w:hAnsiTheme="minorHAnsi"/>
        </w:rPr>
        <w:t>.</w:t>
      </w:r>
    </w:p>
    <w:p w14:paraId="3D283572" w14:textId="102EDEF1" w:rsidR="00A041E1" w:rsidRPr="005A4731" w:rsidRDefault="006240AE" w:rsidP="006240AE">
      <w:pPr>
        <w:pStyle w:val="a3"/>
        <w:ind w:left="34" w:firstLine="141"/>
        <w:jc w:val="both"/>
        <w:rPr>
          <w:rFonts w:ascii="GHEA Grapalat" w:hAnsi="GHEA Grapalat"/>
          <w:spacing w:val="4"/>
          <w:sz w:val="22"/>
          <w:szCs w:val="22"/>
        </w:rPr>
      </w:pPr>
      <w:r w:rsidRPr="00036C26">
        <w:rPr>
          <w:rFonts w:ascii="GHEA Grapalat" w:hAnsi="GHEA Grapalat"/>
          <w:b/>
          <w:bCs/>
          <w:i/>
          <w:iCs/>
        </w:rPr>
        <w:t xml:space="preserve">Вопрос </w:t>
      </w:r>
      <w:r>
        <w:rPr>
          <w:rFonts w:ascii="GHEA Grapalat" w:hAnsi="GHEA Grapalat"/>
          <w:b/>
          <w:bCs/>
          <w:i/>
          <w:iCs/>
        </w:rPr>
        <w:t>4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Уважаемая</w:t>
      </w:r>
      <w:proofErr w:type="gramEnd"/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комиссия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связи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электронным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аукционом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701343">
        <w:rPr>
          <w:rFonts w:ascii="GHEA Grapalat" w:hAnsi="GHEA Grapalat"/>
          <w:b/>
          <w:bCs/>
          <w:lang w:val="af-ZA"/>
        </w:rPr>
        <w:t>«ՀԱԷԿ-ԷԱՃԱՊՁԲ</w:t>
      </w:r>
      <w:r>
        <w:rPr>
          <w:rFonts w:ascii="GHEA Grapalat" w:hAnsi="GHEA Grapalat"/>
          <w:b/>
          <w:bCs/>
        </w:rPr>
        <w:t>-93</w:t>
      </w:r>
      <w:r w:rsidRPr="00701343">
        <w:rPr>
          <w:rFonts w:ascii="GHEA Grapalat" w:hAnsi="GHEA Grapalat"/>
          <w:b/>
          <w:bCs/>
          <w:lang w:val="af-ZA"/>
        </w:rPr>
        <w:t>/25»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объявленным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целью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приобретения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влагомера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нужд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ЗАО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701343">
        <w:rPr>
          <w:rFonts w:ascii="GHEA Grapalat" w:hAnsi="GHEA Grapalat"/>
          <w:b/>
          <w:bCs/>
          <w:lang w:val="af-ZA"/>
        </w:rPr>
        <w:t>«</w:t>
      </w:r>
      <w:r>
        <w:rPr>
          <w:rFonts w:ascii="GHEA Grapalat" w:hAnsi="GHEA Grapalat" w:hint="eastAsia"/>
          <w:spacing w:val="4"/>
          <w:sz w:val="22"/>
          <w:szCs w:val="22"/>
        </w:rPr>
        <w:t>А</w:t>
      </w:r>
      <w:r>
        <w:rPr>
          <w:rFonts w:ascii="GHEA Grapalat" w:hAnsi="GHEA Grapalat"/>
          <w:spacing w:val="4"/>
          <w:sz w:val="22"/>
          <w:szCs w:val="22"/>
        </w:rPr>
        <w:t>АЭК</w:t>
      </w:r>
      <w:r w:rsidRPr="00701343">
        <w:rPr>
          <w:rFonts w:ascii="GHEA Grapalat" w:hAnsi="GHEA Grapalat"/>
          <w:b/>
          <w:bCs/>
          <w:lang w:val="af-ZA"/>
        </w:rPr>
        <w:t>»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просим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дать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разъяснения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следующим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вопросам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: 1.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требованиях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</w:rPr>
        <w:t>з</w:t>
      </w:r>
      <w:r>
        <w:rPr>
          <w:rFonts w:ascii="GHEA Grapalat" w:hAnsi="GHEA Grapalat"/>
          <w:spacing w:val="4"/>
          <w:sz w:val="22"/>
          <w:szCs w:val="22"/>
        </w:rPr>
        <w:t>ондам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газоанализатора указано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следующее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gramStart"/>
      <w:r w:rsidRPr="006240AE">
        <w:rPr>
          <w:rFonts w:ascii="GHEA Grapalat" w:hAnsi="GHEA Grapalat"/>
          <w:spacing w:val="4"/>
          <w:sz w:val="22"/>
          <w:szCs w:val="22"/>
        </w:rPr>
        <w:t>« "</w:t>
      </w:r>
      <w:proofErr w:type="gramEnd"/>
      <w:r w:rsidRPr="006240AE">
        <w:rPr>
          <w:rFonts w:ascii="GHEA Grapalat" w:hAnsi="GHEA Grapalat"/>
          <w:spacing w:val="4"/>
          <w:sz w:val="22"/>
          <w:szCs w:val="22"/>
        </w:rPr>
        <w:t xml:space="preserve"> ...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</w:t>
      </w:r>
      <w:r>
        <w:rPr>
          <w:rFonts w:ascii="GHEA Grapalat" w:hAnsi="GHEA Grapalat" w:hint="eastAsia"/>
          <w:spacing w:val="4"/>
          <w:sz w:val="22"/>
          <w:szCs w:val="22"/>
        </w:rPr>
        <w:t>о</w:t>
      </w:r>
      <w:r>
        <w:rPr>
          <w:rFonts w:ascii="GHEA Grapalat" w:hAnsi="GHEA Grapalat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(</w:t>
      </w:r>
      <w:r>
        <w:rPr>
          <w:rFonts w:ascii="GHEA Grapalat" w:hAnsi="GHEA Grapalat" w:hint="eastAsia"/>
          <w:spacing w:val="4"/>
          <w:sz w:val="22"/>
          <w:szCs w:val="22"/>
        </w:rPr>
        <w:t>з</w:t>
      </w:r>
      <w:r>
        <w:rPr>
          <w:rFonts w:ascii="GHEA Grapalat" w:hAnsi="GHEA Grapalat"/>
          <w:spacing w:val="4"/>
          <w:sz w:val="22"/>
          <w:szCs w:val="22"/>
        </w:rPr>
        <w:t>онд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):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ИБ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.418311.043,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длиной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10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б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ИБ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.418311.033". </w:t>
      </w:r>
      <w:r>
        <w:rPr>
          <w:rFonts w:ascii="GHEA Grapalat" w:hAnsi="GHEA Grapalat" w:hint="eastAsia"/>
          <w:spacing w:val="4"/>
          <w:sz w:val="22"/>
          <w:szCs w:val="22"/>
        </w:rPr>
        <w:t>П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ожалуйста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какой</w:t>
      </w:r>
      <w:r w:rsidRPr="006240AE">
        <w:rPr>
          <w:rFonts w:ascii="GHEA Grapalat" w:hAnsi="GHEA Grapalat"/>
          <w:spacing w:val="4"/>
          <w:sz w:val="22"/>
          <w:szCs w:val="22"/>
        </w:rPr>
        <w:t>-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либо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из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указанных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B32E20">
        <w:rPr>
          <w:rFonts w:ascii="GHEA Grapalat" w:hAnsi="GHEA Grapalat"/>
          <w:spacing w:val="4"/>
          <w:sz w:val="22"/>
          <w:szCs w:val="22"/>
        </w:rPr>
        <w:t>зондов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D70DE6" w:rsidRPr="006240AE">
        <w:rPr>
          <w:rFonts w:ascii="GHEA Grapalat" w:hAnsi="GHEA Grapalat" w:hint="eastAsia"/>
          <w:spacing w:val="4"/>
          <w:sz w:val="22"/>
          <w:szCs w:val="22"/>
        </w:rPr>
        <w:t>а</w:t>
      </w:r>
      <w:r w:rsidR="00D70DE6" w:rsidRPr="006240AE">
        <w:rPr>
          <w:rFonts w:ascii="GHEA Grapalat" w:hAnsi="GHEA Grapalat"/>
          <w:spacing w:val="4"/>
          <w:sz w:val="22"/>
          <w:szCs w:val="22"/>
        </w:rPr>
        <w:t>)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D70DE6" w:rsidRPr="006240AE">
        <w:rPr>
          <w:rFonts w:ascii="GHEA Grapalat" w:hAnsi="GHEA Grapalat" w:hint="eastAsia"/>
          <w:spacing w:val="4"/>
          <w:sz w:val="22"/>
          <w:szCs w:val="22"/>
        </w:rPr>
        <w:t>б</w:t>
      </w:r>
      <w:proofErr w:type="gramStart"/>
      <w:r w:rsidR="00D70DE6" w:rsidRPr="006240AE">
        <w:rPr>
          <w:rFonts w:ascii="GHEA Grapalat" w:hAnsi="GHEA Grapalat"/>
          <w:spacing w:val="4"/>
          <w:sz w:val="22"/>
          <w:szCs w:val="22"/>
        </w:rPr>
        <w:t>)</w:t>
      </w:r>
      <w:r w:rsidR="00D70DE6">
        <w:rPr>
          <w:rFonts w:ascii="GHEA Grapalat" w:hAnsi="GHEA Grapalat"/>
          <w:spacing w:val="4"/>
          <w:sz w:val="22"/>
          <w:szCs w:val="22"/>
        </w:rPr>
        <w:t>,</w:t>
      </w:r>
      <w:r w:rsidR="00D70DE6"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proofErr w:type="gramEnd"/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два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B32E20">
        <w:rPr>
          <w:rFonts w:ascii="GHEA Grapalat" w:hAnsi="GHEA Grapalat"/>
          <w:spacing w:val="4"/>
          <w:sz w:val="22"/>
          <w:szCs w:val="22"/>
        </w:rPr>
        <w:t>зондов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вместе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. 2.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характеристиках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следующее</w:t>
      </w:r>
      <w:r w:rsidRPr="006240AE">
        <w:rPr>
          <w:rFonts w:ascii="GHEA Grapalat" w:hAnsi="GHEA Grapalat"/>
          <w:spacing w:val="4"/>
          <w:sz w:val="22"/>
          <w:szCs w:val="22"/>
        </w:rPr>
        <w:t>: «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портативный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многокомпонентный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АНКАТ</w:t>
      </w:r>
      <w:r w:rsidRPr="006240AE">
        <w:rPr>
          <w:rFonts w:ascii="GHEA Grapalat" w:hAnsi="GHEA Grapalat"/>
          <w:spacing w:val="4"/>
          <w:sz w:val="22"/>
          <w:szCs w:val="22"/>
        </w:rPr>
        <w:t>-64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3,2-24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D70DE6">
        <w:rPr>
          <w:rFonts w:ascii="GHEA Grapalat" w:hAnsi="GHEA Grapalat" w:hint="eastAsia"/>
          <w:spacing w:val="4"/>
          <w:sz w:val="22"/>
          <w:szCs w:val="22"/>
        </w:rPr>
        <w:t>а</w:t>
      </w:r>
      <w:r w:rsidR="00D70DE6">
        <w:rPr>
          <w:rFonts w:ascii="GHEA Grapalat" w:hAnsi="GHEA Grapalat"/>
          <w:spacing w:val="4"/>
          <w:sz w:val="22"/>
          <w:szCs w:val="22"/>
        </w:rPr>
        <w:t xml:space="preserve">налог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определения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начальных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взрывоопасных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концентраций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легковоспламеняющихся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паров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смесей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термохимическим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="00B32E20">
        <w:rPr>
          <w:rFonts w:ascii="GHEA Grapalat" w:hAnsi="GHEA Grapalat"/>
          <w:spacing w:val="4"/>
          <w:sz w:val="22"/>
          <w:szCs w:val="22"/>
        </w:rPr>
        <w:t>зондов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Pr="006240AE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 X-</w:t>
      </w:r>
      <w:proofErr w:type="spellStart"/>
      <w:r w:rsidRPr="006240AE">
        <w:rPr>
          <w:rFonts w:ascii="GHEA Grapalat" w:hAnsi="GHEA Grapalat"/>
          <w:spacing w:val="4"/>
          <w:sz w:val="22"/>
          <w:szCs w:val="22"/>
        </w:rPr>
        <w:t>am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 8000,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который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присутствии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меньшей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мере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3</w:t>
      </w:r>
      <w:r w:rsidR="00B32E20">
        <w:rPr>
          <w:rFonts w:ascii="GHEA Grapalat" w:hAnsi="GHEA Grapalat"/>
          <w:spacing w:val="4"/>
          <w:sz w:val="22"/>
          <w:szCs w:val="22"/>
        </w:rPr>
        <w:t>-х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соотношении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водород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метан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пропан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отображает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экране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минимальный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предел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взрывоопасности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% LEL,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аварийный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звуковой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</w:t>
      </w:r>
      <w:r w:rsidR="00B32E20">
        <w:rPr>
          <w:rFonts w:ascii="GHEA Grapalat" w:hAnsi="GHEA Grapalat"/>
          <w:spacing w:val="4"/>
          <w:sz w:val="22"/>
          <w:szCs w:val="22"/>
        </w:rPr>
        <w:t>/</w:t>
      </w:r>
      <w:r w:rsidR="00B32E20"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r w:rsidR="00B32E20">
        <w:rPr>
          <w:rFonts w:ascii="GHEA Grapalat" w:hAnsi="GHEA Grapalat" w:hint="eastAsia"/>
          <w:spacing w:val="4"/>
          <w:sz w:val="22"/>
          <w:szCs w:val="22"/>
        </w:rPr>
        <w:t xml:space="preserve"> с</w:t>
      </w:r>
      <w:r w:rsidR="00B32E20">
        <w:rPr>
          <w:rFonts w:ascii="GHEA Grapalat" w:hAnsi="GHEA Grapalat"/>
          <w:spacing w:val="4"/>
          <w:sz w:val="22"/>
          <w:szCs w:val="22"/>
        </w:rPr>
        <w:t>ветовой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подача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сигнала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,»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уточните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чтобы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экране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газоанализатора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отображалось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измерение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минимального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предела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взрывозащищенности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только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для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указанных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3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газов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(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водород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метан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пропан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)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% LEL,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или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необходимо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чтобы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дополнение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вышеупомянутым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3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газам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также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отображало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присутствие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кислорода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объемных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процентах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(%</w:t>
      </w:r>
      <w:proofErr w:type="spellStart"/>
      <w:r w:rsidR="00B32E20">
        <w:rPr>
          <w:rFonts w:ascii="GHEA Grapalat" w:hAnsi="GHEA Grapalat"/>
          <w:spacing w:val="4"/>
          <w:sz w:val="22"/>
          <w:szCs w:val="22"/>
        </w:rPr>
        <w:t>vol</w:t>
      </w:r>
      <w:proofErr w:type="spellEnd"/>
      <w:r w:rsidRPr="006240AE">
        <w:rPr>
          <w:rFonts w:ascii="GHEA Grapalat" w:hAnsi="GHEA Grapalat"/>
          <w:spacing w:val="4"/>
          <w:sz w:val="22"/>
          <w:szCs w:val="22"/>
        </w:rPr>
        <w:t xml:space="preserve">),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как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это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требовалось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в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первоначально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заявленных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технических</w:t>
      </w:r>
      <w:r w:rsidRPr="006240AE">
        <w:rPr>
          <w:rFonts w:ascii="GHEA Grapalat" w:hAnsi="GHEA Grapalat"/>
          <w:spacing w:val="4"/>
          <w:sz w:val="22"/>
          <w:szCs w:val="22"/>
        </w:rPr>
        <w:t xml:space="preserve"> </w:t>
      </w:r>
      <w:r w:rsidRPr="006240AE">
        <w:rPr>
          <w:rFonts w:ascii="GHEA Grapalat" w:hAnsi="GHEA Grapalat" w:hint="eastAsia"/>
          <w:spacing w:val="4"/>
          <w:sz w:val="22"/>
          <w:szCs w:val="22"/>
        </w:rPr>
        <w:t>требованиях</w:t>
      </w:r>
      <w:r w:rsidRPr="006240AE">
        <w:rPr>
          <w:rFonts w:ascii="GHEA Grapalat" w:hAnsi="GHEA Grapalat"/>
          <w:spacing w:val="4"/>
          <w:sz w:val="22"/>
          <w:szCs w:val="22"/>
        </w:rPr>
        <w:t>.</w:t>
      </w:r>
      <w:r w:rsidR="00484F87" w:rsidRPr="005A4731">
        <w:rPr>
          <w:rFonts w:ascii="GHEA Grapalat" w:hAnsi="GHEA Grapalat"/>
          <w:spacing w:val="4"/>
          <w:sz w:val="22"/>
          <w:szCs w:val="22"/>
        </w:rPr>
        <w:t xml:space="preserve">                          </w:t>
      </w:r>
    </w:p>
    <w:p w14:paraId="34FC4471" w14:textId="0F7BA59F" w:rsidR="00A507D5" w:rsidRPr="00AC1565" w:rsidRDefault="000338EB" w:rsidP="00A507D5">
      <w:pPr>
        <w:framePr w:hSpace="180" w:wrap="around" w:vAnchor="text" w:hAnchor="text" w:x="-352" w:y="1"/>
        <w:ind w:left="426" w:hanging="426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D04F9E">
        <w:rPr>
          <w:rFonts w:ascii="GHEA Grapalat" w:hAnsi="GHEA Grapalat"/>
          <w:b/>
          <w:bCs/>
          <w:sz w:val="22"/>
          <w:szCs w:val="22"/>
        </w:rPr>
        <w:lastRenderedPageBreak/>
        <w:t xml:space="preserve">            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Раз</w:t>
      </w:r>
      <w:r w:rsidR="00803F13" w:rsidRPr="00803F13">
        <w:rPr>
          <w:rFonts w:ascii="GHEA Grapalat" w:hAnsi="GHEA Grapalat"/>
          <w:b/>
          <w:bCs/>
          <w:i/>
          <w:iCs/>
          <w:sz w:val="20"/>
        </w:rPr>
        <w:t>ъ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яснение</w:t>
      </w:r>
      <w:r w:rsidR="00A507D5">
        <w:rPr>
          <w:rFonts w:ascii="GHEA Grapalat" w:hAnsi="GHEA Grapalat"/>
          <w:b/>
          <w:bCs/>
          <w:i/>
          <w:iCs/>
          <w:sz w:val="20"/>
        </w:rPr>
        <w:t xml:space="preserve"> 1</w:t>
      </w:r>
      <w:r w:rsidR="00A507D5" w:rsidRPr="00A507D5">
        <w:t xml:space="preserve"> </w:t>
      </w:r>
      <w:r w:rsidR="00B91845">
        <w:rPr>
          <w:rFonts w:asciiTheme="minorHAnsi" w:hAnsiTheme="minorHAnsi"/>
        </w:rPr>
        <w:t xml:space="preserve">  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В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ответ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на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первый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и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второй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запрос</w:t>
      </w:r>
      <w:r w:rsidR="00B91845"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="00B91845" w:rsidRPr="00AC1565">
        <w:rPr>
          <w:rFonts w:ascii="GHEA Grapalat" w:hAnsi="GHEA Grapalat" w:hint="eastAsia"/>
          <w:spacing w:val="4"/>
          <w:sz w:val="22"/>
          <w:szCs w:val="22"/>
        </w:rPr>
        <w:t>указывается</w:t>
      </w:r>
    </w:p>
    <w:p w14:paraId="70D609E5" w14:textId="77777777" w:rsidR="0021786B" w:rsidRPr="00AC1565" w:rsidRDefault="0021786B" w:rsidP="0021786B">
      <w:pPr>
        <w:framePr w:hSpace="180" w:wrap="around" w:vAnchor="text" w:hAnchor="text" w:x="-352" w:y="1"/>
        <w:autoSpaceDE w:val="0"/>
        <w:autoSpaceDN w:val="0"/>
        <w:adjustRightInd w:val="0"/>
        <w:ind w:left="720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AC1565">
        <w:rPr>
          <w:rFonts w:ascii="GHEA Grapalat" w:hAnsi="GHEA Grapalat"/>
          <w:spacing w:val="4"/>
          <w:sz w:val="22"/>
          <w:szCs w:val="22"/>
        </w:rPr>
        <w:t xml:space="preserve">1. 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Модель </w:t>
      </w:r>
      <w:proofErr w:type="spellStart"/>
      <w:r w:rsidRPr="00AC1565">
        <w:rPr>
          <w:rFonts w:ascii="GHEA Grapalat" w:hAnsi="GHEA Grapalat"/>
          <w:spacing w:val="4"/>
          <w:sz w:val="22"/>
          <w:szCs w:val="22"/>
        </w:rPr>
        <w:t>Drager</w:t>
      </w:r>
      <w:proofErr w:type="spellEnd"/>
      <w:r w:rsidRPr="00AC1565">
        <w:rPr>
          <w:rFonts w:ascii="GHEA Grapalat" w:hAnsi="GHEA Grapalat"/>
          <w:spacing w:val="4"/>
          <w:sz w:val="22"/>
          <w:szCs w:val="22"/>
        </w:rPr>
        <w:t xml:space="preserve"> X-am8000 должен быть укомплектован телескопическим зондом длиной до 10 м. </w:t>
      </w:r>
    </w:p>
    <w:p w14:paraId="158D70BF" w14:textId="50232F2F" w:rsidR="0021786B" w:rsidRPr="00AC1565" w:rsidRDefault="0021786B" w:rsidP="0021786B">
      <w:pPr>
        <w:framePr w:hSpace="180" w:wrap="around" w:vAnchor="text" w:hAnchor="text" w:x="-352" w:y="1"/>
        <w:autoSpaceDE w:val="0"/>
        <w:autoSpaceDN w:val="0"/>
        <w:adjustRightInd w:val="0"/>
        <w:ind w:left="720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AC1565">
        <w:rPr>
          <w:rFonts w:ascii="GHEA Grapalat" w:hAnsi="GHEA Grapalat"/>
          <w:spacing w:val="4"/>
          <w:sz w:val="22"/>
          <w:szCs w:val="22"/>
        </w:rPr>
        <w:t>2. Приемлема комбинация указанных датчиков для 24 часовой работы аккумулятора.</w:t>
      </w:r>
    </w:p>
    <w:p w14:paraId="4126CAB9" w14:textId="56E7743B" w:rsidR="00BE390D" w:rsidRPr="00AC1565" w:rsidRDefault="00A507D5" w:rsidP="00BE390D">
      <w:pPr>
        <w:framePr w:w="9286" w:hSpace="180" w:wrap="around" w:vAnchor="text" w:hAnchor="text" w:x="1560" w:y="1"/>
        <w:autoSpaceDE w:val="0"/>
        <w:autoSpaceDN w:val="0"/>
        <w:adjustRightInd w:val="0"/>
        <w:ind w:left="720" w:hanging="862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A507D5">
        <w:rPr>
          <w:rFonts w:ascii="GHEA Grapalat" w:hAnsi="GHEA Grapalat"/>
          <w:b/>
          <w:bCs/>
          <w:i/>
          <w:iCs/>
          <w:sz w:val="20"/>
        </w:rPr>
        <w:t>Раз</w:t>
      </w:r>
      <w:r w:rsidR="00803F13" w:rsidRPr="00803F13">
        <w:rPr>
          <w:rFonts w:ascii="GHEA Grapalat" w:hAnsi="GHEA Grapalat"/>
          <w:b/>
          <w:bCs/>
          <w:i/>
          <w:iCs/>
          <w:sz w:val="20"/>
        </w:rPr>
        <w:t>ъ</w:t>
      </w:r>
      <w:r w:rsidRPr="00A507D5">
        <w:rPr>
          <w:rFonts w:ascii="GHEA Grapalat" w:hAnsi="GHEA Grapalat"/>
          <w:b/>
          <w:bCs/>
          <w:i/>
          <w:iCs/>
          <w:sz w:val="20"/>
        </w:rPr>
        <w:t>яснение 3</w:t>
      </w:r>
      <w:r w:rsidRPr="00A507D5">
        <w:rPr>
          <w:rFonts w:hint="eastAsia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Сертификат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утверждении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типа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Республики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Армения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выдается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«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Национальным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органом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по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стандартизации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и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метрологии»</w:t>
      </w:r>
      <w:r w:rsidR="00AC1565" w:rsidRPr="00AC1565">
        <w:rPr>
          <w:rFonts w:ascii="GHEA Grapalat" w:hAnsi="GHEA Grapalat"/>
          <w:spacing w:val="4"/>
          <w:sz w:val="22"/>
          <w:szCs w:val="22"/>
        </w:rPr>
        <w:t>.</w:t>
      </w:r>
    </w:p>
    <w:p w14:paraId="1886B5F5" w14:textId="562413C4" w:rsidR="00BE390D" w:rsidRDefault="00BE390D" w:rsidP="00BE390D">
      <w:pPr>
        <w:framePr w:w="9286" w:hSpace="180" w:wrap="around" w:vAnchor="text" w:hAnchor="text" w:x="1560" w:y="1"/>
        <w:autoSpaceDE w:val="0"/>
        <w:autoSpaceDN w:val="0"/>
        <w:adjustRightInd w:val="0"/>
        <w:ind w:left="720" w:hanging="862"/>
        <w:suppressOverlap/>
        <w:jc w:val="both"/>
        <w:rPr>
          <w:rFonts w:asciiTheme="minorHAnsi" w:hAnsiTheme="minorHAnsi"/>
        </w:rPr>
      </w:pPr>
      <w:r w:rsidRPr="00A507D5">
        <w:rPr>
          <w:rFonts w:ascii="GHEA Grapalat" w:hAnsi="GHEA Grapalat"/>
          <w:b/>
          <w:bCs/>
          <w:i/>
          <w:iCs/>
          <w:sz w:val="20"/>
        </w:rPr>
        <w:t>Раз</w:t>
      </w:r>
      <w:r w:rsidRPr="00803F13">
        <w:rPr>
          <w:rFonts w:ascii="GHEA Grapalat" w:hAnsi="GHEA Grapalat"/>
          <w:b/>
          <w:bCs/>
          <w:i/>
          <w:iCs/>
          <w:sz w:val="20"/>
        </w:rPr>
        <w:t>ъ</w:t>
      </w:r>
      <w:r w:rsidRPr="00A507D5">
        <w:rPr>
          <w:rFonts w:ascii="GHEA Grapalat" w:hAnsi="GHEA Grapalat"/>
          <w:b/>
          <w:bCs/>
          <w:i/>
          <w:iCs/>
          <w:sz w:val="20"/>
        </w:rPr>
        <w:t xml:space="preserve">яснение </w:t>
      </w:r>
      <w:r>
        <w:rPr>
          <w:rFonts w:ascii="GHEA Grapalat" w:hAnsi="GHEA Grapalat"/>
          <w:b/>
          <w:bCs/>
          <w:i/>
          <w:iCs/>
          <w:sz w:val="20"/>
        </w:rPr>
        <w:t>4</w:t>
      </w:r>
      <w:r w:rsidRPr="00A507D5">
        <w:rPr>
          <w:rFonts w:hint="eastAsia"/>
        </w:rPr>
        <w:t xml:space="preserve"> </w:t>
      </w:r>
    </w:p>
    <w:p w14:paraId="5ABD1FE8" w14:textId="77777777" w:rsidR="00D70DE6" w:rsidRPr="00AC1565" w:rsidRDefault="00BE390D" w:rsidP="00D70DE6">
      <w:pPr>
        <w:framePr w:w="9286" w:hSpace="180" w:wrap="around" w:vAnchor="text" w:hAnchor="text" w:x="1560" w:y="1"/>
        <w:autoSpaceDE w:val="0"/>
        <w:autoSpaceDN w:val="0"/>
        <w:adjustRightInd w:val="0"/>
        <w:ind w:left="720" w:hanging="862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AC1565">
        <w:rPr>
          <w:rFonts w:ascii="GHEA Grapalat" w:hAnsi="GHEA Grapalat"/>
          <w:i/>
          <w:iCs/>
          <w:sz w:val="20"/>
        </w:rPr>
        <w:t>1.</w:t>
      </w:r>
      <w:r>
        <w:rPr>
          <w:rFonts w:asciiTheme="minorHAnsi" w:hAnsiTheme="minorHAnsi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Допустимо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,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чтобы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был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какой</w:t>
      </w:r>
      <w:r w:rsidRPr="00AC1565">
        <w:rPr>
          <w:rFonts w:ascii="GHEA Grapalat" w:hAnsi="GHEA Grapalat"/>
          <w:spacing w:val="4"/>
          <w:sz w:val="22"/>
          <w:szCs w:val="22"/>
        </w:rPr>
        <w:t>-</w:t>
      </w:r>
      <w:proofErr w:type="gramStart"/>
      <w:r w:rsidRPr="00AC1565">
        <w:rPr>
          <w:rFonts w:ascii="GHEA Grapalat" w:hAnsi="GHEA Grapalat" w:hint="eastAsia"/>
          <w:spacing w:val="4"/>
          <w:sz w:val="22"/>
          <w:szCs w:val="22"/>
        </w:rPr>
        <w:t>н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ибудь 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из</w:t>
      </w:r>
      <w:proofErr w:type="gramEnd"/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указанных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з</w:t>
      </w:r>
      <w:r w:rsidRPr="00AC1565">
        <w:rPr>
          <w:rFonts w:ascii="GHEA Grapalat" w:hAnsi="GHEA Grapalat"/>
          <w:spacing w:val="4"/>
          <w:sz w:val="22"/>
          <w:szCs w:val="22"/>
        </w:rPr>
        <w:t>ондов.</w:t>
      </w:r>
    </w:p>
    <w:p w14:paraId="5D215F31" w14:textId="216FD7F9" w:rsidR="00B717F9" w:rsidRPr="00AC1565" w:rsidRDefault="00BE390D" w:rsidP="00D70DE6">
      <w:pPr>
        <w:framePr w:w="9286" w:hSpace="180" w:wrap="around" w:vAnchor="text" w:hAnchor="text" w:x="1560" w:y="1"/>
        <w:autoSpaceDE w:val="0"/>
        <w:autoSpaceDN w:val="0"/>
        <w:adjustRightInd w:val="0"/>
        <w:ind w:left="142" w:hanging="284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AC1565">
        <w:rPr>
          <w:rFonts w:ascii="GHEA Grapalat" w:hAnsi="GHEA Grapalat"/>
          <w:spacing w:val="4"/>
          <w:sz w:val="22"/>
          <w:szCs w:val="22"/>
        </w:rPr>
        <w:t>2.</w:t>
      </w:r>
      <w:r w:rsidRPr="00AC1565">
        <w:rPr>
          <w:rFonts w:ascii="GHEA Grapalat" w:hAnsi="GHEA Grapalat"/>
          <w:spacing w:val="4"/>
          <w:sz w:val="22"/>
          <w:szCs w:val="22"/>
        </w:rPr>
        <w:tab/>
      </w:r>
      <w:r w:rsidRPr="00AC1565">
        <w:rPr>
          <w:rFonts w:ascii="GHEA Grapalat" w:hAnsi="GHEA Grapalat" w:hint="eastAsia"/>
          <w:spacing w:val="4"/>
          <w:sz w:val="22"/>
          <w:szCs w:val="22"/>
        </w:rPr>
        <w:t>Не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является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обязательным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условием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,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чтобы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помимо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указанных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3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газов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также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отображало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присутствие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кислорода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в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объемных</w:t>
      </w:r>
      <w:r w:rsidRPr="00AC1565">
        <w:rPr>
          <w:rFonts w:ascii="GHEA Grapalat" w:hAnsi="GHEA Grapalat"/>
          <w:spacing w:val="4"/>
          <w:sz w:val="22"/>
          <w:szCs w:val="22"/>
        </w:rPr>
        <w:t xml:space="preserve"> </w:t>
      </w:r>
      <w:r w:rsidRPr="00AC1565">
        <w:rPr>
          <w:rFonts w:ascii="GHEA Grapalat" w:hAnsi="GHEA Grapalat" w:hint="eastAsia"/>
          <w:spacing w:val="4"/>
          <w:sz w:val="22"/>
          <w:szCs w:val="22"/>
        </w:rPr>
        <w:t>процентах</w:t>
      </w:r>
      <w:r w:rsidRPr="00AC1565">
        <w:rPr>
          <w:rFonts w:ascii="GHEA Grapalat" w:hAnsi="GHEA Grapalat"/>
          <w:spacing w:val="4"/>
          <w:sz w:val="22"/>
          <w:szCs w:val="22"/>
        </w:rPr>
        <w:t>.</w:t>
      </w:r>
    </w:p>
    <w:p w14:paraId="7967EC4A" w14:textId="18F47141" w:rsidR="00D04F9E" w:rsidRPr="00B717F9" w:rsidRDefault="00D04F9E" w:rsidP="00C00686">
      <w:pPr>
        <w:framePr w:w="245" w:hSpace="180" w:wrap="around" w:vAnchor="text" w:hAnchor="text" w:x="-352" w:y="1"/>
        <w:autoSpaceDE w:val="0"/>
        <w:autoSpaceDN w:val="0"/>
        <w:adjustRightInd w:val="0"/>
        <w:ind w:left="709" w:hanging="1134"/>
        <w:suppressOverlap/>
        <w:jc w:val="both"/>
        <w:rPr>
          <w:rFonts w:ascii="GHEA Grapalat" w:hAnsi="GHEA Grapalat"/>
          <w:i/>
          <w:iCs/>
          <w:sz w:val="20"/>
        </w:rPr>
      </w:pPr>
    </w:p>
    <w:p w14:paraId="6A8BBF54" w14:textId="6BCD4EC8" w:rsidR="00DF7DC6" w:rsidRPr="0061332D" w:rsidRDefault="00D64FDA" w:rsidP="00C00686">
      <w:pPr>
        <w:spacing w:after="240"/>
        <w:ind w:left="142" w:right="176" w:hanging="709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D04F9E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7FA82ED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285D02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D92B" w14:textId="77777777" w:rsidR="00267DC3" w:rsidRDefault="00267DC3">
      <w:r>
        <w:separator/>
      </w:r>
    </w:p>
  </w:endnote>
  <w:endnote w:type="continuationSeparator" w:id="0">
    <w:p w14:paraId="205CDD2E" w14:textId="77777777" w:rsidR="00267DC3" w:rsidRDefault="0026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56EE" w14:textId="77777777" w:rsidR="00267DC3" w:rsidRDefault="00267DC3">
      <w:r>
        <w:separator/>
      </w:r>
    </w:p>
  </w:footnote>
  <w:footnote w:type="continuationSeparator" w:id="0">
    <w:p w14:paraId="2736380C" w14:textId="77777777" w:rsidR="00267DC3" w:rsidRDefault="00267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5"/>
  </w:num>
  <w:num w:numId="5">
    <w:abstractNumId w:val="44"/>
  </w:num>
  <w:num w:numId="6">
    <w:abstractNumId w:val="22"/>
  </w:num>
  <w:num w:numId="7">
    <w:abstractNumId w:val="40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0"/>
  </w:num>
  <w:num w:numId="13">
    <w:abstractNumId w:val="34"/>
  </w:num>
  <w:num w:numId="14">
    <w:abstractNumId w:val="33"/>
  </w:num>
  <w:num w:numId="15">
    <w:abstractNumId w:val="11"/>
  </w:num>
  <w:num w:numId="16">
    <w:abstractNumId w:val="1"/>
  </w:num>
  <w:num w:numId="17">
    <w:abstractNumId w:val="7"/>
  </w:num>
  <w:num w:numId="18">
    <w:abstractNumId w:val="29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10"/>
  </w:num>
  <w:num w:numId="24">
    <w:abstractNumId w:val="5"/>
  </w:num>
  <w:num w:numId="25">
    <w:abstractNumId w:val="43"/>
  </w:num>
  <w:num w:numId="26">
    <w:abstractNumId w:val="28"/>
  </w:num>
  <w:num w:numId="27">
    <w:abstractNumId w:val="12"/>
  </w:num>
  <w:num w:numId="28">
    <w:abstractNumId w:val="16"/>
  </w:num>
  <w:num w:numId="29">
    <w:abstractNumId w:val="41"/>
  </w:num>
  <w:num w:numId="30">
    <w:abstractNumId w:val="27"/>
  </w:num>
  <w:num w:numId="31">
    <w:abstractNumId w:val="27"/>
  </w:num>
  <w:num w:numId="32">
    <w:abstractNumId w:val="20"/>
  </w:num>
  <w:num w:numId="33">
    <w:abstractNumId w:val="45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3"/>
  </w:num>
  <w:num w:numId="39">
    <w:abstractNumId w:val="42"/>
  </w:num>
  <w:num w:numId="40">
    <w:abstractNumId w:val="23"/>
  </w:num>
  <w:num w:numId="41">
    <w:abstractNumId w:val="9"/>
  </w:num>
  <w:num w:numId="42">
    <w:abstractNumId w:val="30"/>
  </w:num>
  <w:num w:numId="43">
    <w:abstractNumId w:val="19"/>
  </w:num>
  <w:num w:numId="44">
    <w:abstractNumId w:val="26"/>
  </w:num>
  <w:num w:numId="45">
    <w:abstractNumId w:val="3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40AE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D6DFF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25F4A"/>
    <w:rsid w:val="00A30C0F"/>
    <w:rsid w:val="00A36B72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2E2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69</cp:revision>
  <cp:lastPrinted>2024-08-05T12:34:00Z</cp:lastPrinted>
  <dcterms:created xsi:type="dcterms:W3CDTF">2023-12-08T05:28:00Z</dcterms:created>
  <dcterms:modified xsi:type="dcterms:W3CDTF">2025-08-18T09:50:00Z</dcterms:modified>
</cp:coreProperties>
</file>